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72" w:rsidRPr="002B4DCD" w:rsidRDefault="00755472" w:rsidP="00755472">
      <w:pPr>
        <w:jc w:val="both"/>
        <w:rPr>
          <w:rFonts w:ascii="Calibri" w:eastAsia="Calibri" w:hAnsi="Calibri" w:cs="Times New Roman"/>
        </w:rPr>
      </w:pPr>
    </w:p>
    <w:p w:rsidR="00755472" w:rsidRPr="002B4DCD" w:rsidRDefault="00755472" w:rsidP="0075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DCD">
        <w:rPr>
          <w:rFonts w:ascii="Times New Roman" w:eastAsia="Calibri" w:hAnsi="Times New Roman" w:cs="Times New Roman"/>
          <w:b/>
          <w:sz w:val="24"/>
          <w:szCs w:val="24"/>
        </w:rPr>
        <w:t>РЕСПУБЛИКА БУРЯТИЯ</w:t>
      </w:r>
    </w:p>
    <w:p w:rsidR="00755472" w:rsidRPr="002B4DCD" w:rsidRDefault="00755472" w:rsidP="0075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DCD">
        <w:rPr>
          <w:rFonts w:ascii="Times New Roman" w:eastAsia="Calibri" w:hAnsi="Times New Roman" w:cs="Times New Roman"/>
          <w:b/>
          <w:sz w:val="24"/>
          <w:szCs w:val="24"/>
        </w:rPr>
        <w:t>БИЧУРСКИЙ РАЙОН</w:t>
      </w:r>
    </w:p>
    <w:p w:rsidR="00755472" w:rsidRPr="002B4DCD" w:rsidRDefault="00755472" w:rsidP="0075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DCD">
        <w:rPr>
          <w:rFonts w:ascii="Times New Roman" w:eastAsia="Calibri" w:hAnsi="Times New Roman" w:cs="Times New Roman"/>
          <w:b/>
          <w:sz w:val="24"/>
          <w:szCs w:val="24"/>
        </w:rPr>
        <w:t>СОВЕТ ДЕПУТАТОВ МУНИЦИПАЛЬНОГО ОБРАЗОВАНИЯ-</w:t>
      </w:r>
    </w:p>
    <w:p w:rsidR="00755472" w:rsidRPr="002B4DCD" w:rsidRDefault="00755472" w:rsidP="0075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r w:rsidRPr="002B4DC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55472" w:rsidRPr="002B4DCD" w:rsidRDefault="00755472" w:rsidP="0075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472" w:rsidRPr="002B4DCD" w:rsidRDefault="00755472" w:rsidP="0075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DC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55472" w:rsidRPr="002B4DCD" w:rsidRDefault="00755472" w:rsidP="0075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472" w:rsidRPr="002B4DCD" w:rsidRDefault="00755472" w:rsidP="007554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2B4DC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2B4DCD">
        <w:rPr>
          <w:rFonts w:ascii="Times New Roman" w:eastAsia="Calibri" w:hAnsi="Times New Roman" w:cs="Times New Roman"/>
          <w:sz w:val="24"/>
          <w:szCs w:val="24"/>
        </w:rPr>
        <w:t>.2023г.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:rsidR="00755472" w:rsidRPr="002B4DCD" w:rsidRDefault="000C0158" w:rsidP="007554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755472" w:rsidRPr="002B4DCD">
        <w:rPr>
          <w:rFonts w:ascii="Times New Roman" w:eastAsia="Calibri" w:hAnsi="Times New Roman" w:cs="Times New Roman"/>
          <w:sz w:val="24"/>
          <w:szCs w:val="24"/>
        </w:rPr>
        <w:t>с.</w:t>
      </w:r>
      <w:r w:rsidR="00755472">
        <w:rPr>
          <w:rFonts w:ascii="Times New Roman" w:eastAsia="Calibri" w:hAnsi="Times New Roman" w:cs="Times New Roman"/>
          <w:sz w:val="24"/>
          <w:szCs w:val="24"/>
        </w:rPr>
        <w:t xml:space="preserve"> Поселье</w:t>
      </w:r>
    </w:p>
    <w:p w:rsidR="00755472" w:rsidRPr="002B4DCD" w:rsidRDefault="00755472" w:rsidP="00755472">
      <w:pPr>
        <w:tabs>
          <w:tab w:val="left" w:pos="4125"/>
        </w:tabs>
        <w:rPr>
          <w:rFonts w:ascii="Calibri" w:eastAsia="Calibri" w:hAnsi="Calibri" w:cs="Times New Roman"/>
        </w:rPr>
      </w:pPr>
      <w:bookmarkStart w:id="0" w:name="_GoBack"/>
    </w:p>
    <w:bookmarkEnd w:id="0"/>
    <w:p w:rsidR="00755472" w:rsidRPr="000C0158" w:rsidRDefault="00755472" w:rsidP="0075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158">
        <w:rPr>
          <w:rFonts w:ascii="Times New Roman" w:eastAsia="Calibri" w:hAnsi="Times New Roman" w:cs="Times New Roman"/>
          <w:b/>
          <w:sz w:val="24"/>
          <w:szCs w:val="24"/>
        </w:rPr>
        <w:t>Об утверждении Регламента Совета депутатов</w:t>
      </w:r>
    </w:p>
    <w:p w:rsidR="00755472" w:rsidRPr="000C0158" w:rsidRDefault="00755472" w:rsidP="0075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158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– сельского поселения «Посельское» Бичурского района Республики Бурятия</w:t>
      </w:r>
    </w:p>
    <w:p w:rsidR="00755472" w:rsidRPr="000C0158" w:rsidRDefault="00755472" w:rsidP="007554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5472" w:rsidRPr="002B4DCD" w:rsidRDefault="00755472" w:rsidP="0075547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4DC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Федеральным законом  от 09.02.2009 г. № 8-ФЗ «Об обеспечении доступа к информации о деятельности государственных органов и органов местного самоуправления» Уставом МО-СП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>» Бичурского района Республики Бурятия, Совет депутатов МО-СП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» Бичурского района Республики Бурятия </w:t>
      </w:r>
      <w:proofErr w:type="gramEnd"/>
    </w:p>
    <w:p w:rsidR="00755472" w:rsidRPr="002B4DCD" w:rsidRDefault="00755472" w:rsidP="00755472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DCD">
        <w:rPr>
          <w:rFonts w:ascii="Times New Roman" w:eastAsia="Calibri" w:hAnsi="Times New Roman" w:cs="Times New Roman"/>
          <w:b/>
          <w:sz w:val="24"/>
          <w:szCs w:val="24"/>
        </w:rPr>
        <w:t>РЕШИЛ:</w:t>
      </w:r>
      <w:bookmarkStart w:id="1" w:name="sub_100"/>
    </w:p>
    <w:p w:rsidR="00755472" w:rsidRPr="002B4DCD" w:rsidRDefault="00755472" w:rsidP="007554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>1.Утвердить Регламент Совета депутатов Муниципального образовани</w:t>
      </w:r>
      <w:proofErr w:type="gramStart"/>
      <w:r w:rsidRPr="002B4DCD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>» Бичурского района Республики Бурятия согласно Приложения.</w:t>
      </w:r>
    </w:p>
    <w:bookmarkEnd w:id="1"/>
    <w:p w:rsidR="00755472" w:rsidRPr="002B4DCD" w:rsidRDefault="00755472" w:rsidP="007554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B4DCD">
        <w:rPr>
          <w:rFonts w:ascii="Times New Roman" w:eastAsia="Calibri" w:hAnsi="Times New Roman" w:cs="Times New Roman"/>
          <w:sz w:val="24"/>
          <w:szCs w:val="24"/>
        </w:rPr>
        <w:t>. Обнародовать данное решение на информационном стенде Муниципального образования –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>» и разместить на сайте МО-СП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>» в сети Интернет.</w:t>
      </w:r>
    </w:p>
    <w:p w:rsidR="00755472" w:rsidRPr="002B4DCD" w:rsidRDefault="00755472" w:rsidP="007554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4DCD">
        <w:rPr>
          <w:rFonts w:ascii="Times New Roman" w:eastAsia="Calibri" w:hAnsi="Times New Roman" w:cs="Times New Roman"/>
          <w:sz w:val="24"/>
          <w:szCs w:val="24"/>
        </w:rPr>
        <w:t>. Настоящее решение вступает в силу с момента его подписания.</w:t>
      </w:r>
    </w:p>
    <w:p w:rsidR="00755472" w:rsidRPr="002B4DCD" w:rsidRDefault="00755472" w:rsidP="007554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B4DC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Совет депутатов МО-СП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55472" w:rsidRPr="002B4DCD" w:rsidRDefault="00755472" w:rsidP="007554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472" w:rsidRPr="002B4DCD" w:rsidRDefault="00755472" w:rsidP="007554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472" w:rsidRPr="002B4DCD" w:rsidRDefault="00755472" w:rsidP="0075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B4DC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Глава Муниципального образования – </w:t>
      </w:r>
    </w:p>
    <w:p w:rsidR="00755472" w:rsidRDefault="00755472" w:rsidP="007554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B4DCD">
        <w:rPr>
          <w:rFonts w:ascii="Times New Roman" w:eastAsia="Calibri" w:hAnsi="Times New Roman" w:cs="Times New Roman"/>
          <w:sz w:val="24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sz w:val="24"/>
          <w:szCs w:val="28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8"/>
        </w:rPr>
        <w:t xml:space="preserve">»  </w:t>
      </w:r>
    </w:p>
    <w:p w:rsidR="00755472" w:rsidRPr="002B4DCD" w:rsidRDefault="00755472" w:rsidP="007554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Pr="002B4DCD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>А.С. Паньков</w:t>
      </w:r>
    </w:p>
    <w:p w:rsidR="00755472" w:rsidRPr="002B4DCD" w:rsidRDefault="00755472" w:rsidP="0075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B4DC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Председатель Совета депутатов </w:t>
      </w:r>
    </w:p>
    <w:p w:rsidR="00755472" w:rsidRPr="002B4DCD" w:rsidRDefault="00755472" w:rsidP="0075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B4DCD">
        <w:rPr>
          <w:rFonts w:ascii="Times New Roman" w:eastAsia="Calibri" w:hAnsi="Times New Roman" w:cs="Times New Roman"/>
          <w:sz w:val="24"/>
          <w:szCs w:val="28"/>
          <w:lang w:eastAsia="ru-RU"/>
        </w:rPr>
        <w:t>Муниципального образования-</w:t>
      </w:r>
    </w:p>
    <w:p w:rsidR="00755472" w:rsidRPr="002B4DCD" w:rsidRDefault="00755472" w:rsidP="0075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B4DCD">
        <w:rPr>
          <w:rFonts w:ascii="Times New Roman" w:eastAsia="Calibri" w:hAnsi="Times New Roman" w:cs="Times New Roman"/>
          <w:sz w:val="24"/>
          <w:szCs w:val="28"/>
          <w:lang w:eastAsia="ru-RU"/>
        </w:rPr>
        <w:t>сельского поселения «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»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</w:t>
      </w:r>
      <w:r w:rsidRPr="002B4DC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А.С. Паньков</w:t>
      </w:r>
    </w:p>
    <w:p w:rsidR="00755472" w:rsidRPr="002B4DCD" w:rsidRDefault="00755472" w:rsidP="007554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472" w:rsidRPr="002B4DCD" w:rsidRDefault="00755472" w:rsidP="00755472">
      <w:pPr>
        <w:rPr>
          <w:rFonts w:ascii="Calibri" w:eastAsia="Calibri" w:hAnsi="Calibri" w:cs="Times New Roman"/>
        </w:rPr>
      </w:pPr>
    </w:p>
    <w:p w:rsidR="00755472" w:rsidRPr="002B4DCD" w:rsidRDefault="00755472" w:rsidP="00755472">
      <w:pPr>
        <w:rPr>
          <w:rFonts w:ascii="Calibri" w:eastAsia="Calibri" w:hAnsi="Calibri" w:cs="Times New Roman"/>
        </w:rPr>
      </w:pPr>
    </w:p>
    <w:p w:rsidR="00755472" w:rsidRPr="002B4DCD" w:rsidRDefault="00755472" w:rsidP="00755472">
      <w:pPr>
        <w:rPr>
          <w:rFonts w:ascii="Calibri" w:eastAsia="Calibri" w:hAnsi="Calibri" w:cs="Times New Roman"/>
        </w:rPr>
      </w:pPr>
    </w:p>
    <w:p w:rsidR="00E319E4" w:rsidRDefault="00E319E4"/>
    <w:p w:rsidR="000C0158" w:rsidRDefault="000C0158"/>
    <w:p w:rsidR="000C0158" w:rsidRDefault="000C0158"/>
    <w:p w:rsidR="000C0158" w:rsidRPr="000C0158" w:rsidRDefault="000C0158" w:rsidP="000C0158">
      <w:pPr>
        <w:keepNext/>
        <w:suppressAutoHyphens/>
        <w:autoSpaceDE w:val="0"/>
        <w:autoSpaceDN w:val="0"/>
        <w:adjustRightInd w:val="0"/>
        <w:spacing w:after="0" w:line="240" w:lineRule="auto"/>
        <w:ind w:left="3740" w:hanging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0C0158" w:rsidRPr="000C0158" w:rsidRDefault="000C0158" w:rsidP="000C0158">
      <w:pPr>
        <w:keepNext/>
        <w:suppressAutoHyphens/>
        <w:autoSpaceDE w:val="0"/>
        <w:autoSpaceDN w:val="0"/>
        <w:adjustRightInd w:val="0"/>
        <w:spacing w:after="0" w:line="240" w:lineRule="auto"/>
        <w:ind w:left="4620" w:hanging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0C0158" w:rsidRPr="000C0158" w:rsidRDefault="000C0158" w:rsidP="000C0158">
      <w:pPr>
        <w:keepNext/>
        <w:suppressAutoHyphens/>
        <w:autoSpaceDE w:val="0"/>
        <w:autoSpaceDN w:val="0"/>
        <w:adjustRightInd w:val="0"/>
        <w:spacing w:after="0" w:line="240" w:lineRule="auto"/>
        <w:ind w:left="4620" w:hanging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образования-</w:t>
      </w:r>
    </w:p>
    <w:p w:rsidR="000C0158" w:rsidRPr="000C0158" w:rsidRDefault="000C0158" w:rsidP="000C0158">
      <w:pPr>
        <w:keepNext/>
        <w:suppressAutoHyphens/>
        <w:autoSpaceDE w:val="0"/>
        <w:autoSpaceDN w:val="0"/>
        <w:adjustRightInd w:val="0"/>
        <w:spacing w:after="0" w:line="240" w:lineRule="auto"/>
        <w:ind w:left="4620" w:hanging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«Посельское»</w:t>
      </w:r>
    </w:p>
    <w:p w:rsidR="000C0158" w:rsidRPr="000C0158" w:rsidRDefault="000C0158" w:rsidP="000C0158">
      <w:pPr>
        <w:keepNext/>
        <w:suppressAutoHyphens/>
        <w:autoSpaceDE w:val="0"/>
        <w:autoSpaceDN w:val="0"/>
        <w:adjustRightInd w:val="0"/>
        <w:spacing w:after="0" w:line="240" w:lineRule="auto"/>
        <w:ind w:left="4620" w:hanging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 района Республики Бурятия</w:t>
      </w:r>
    </w:p>
    <w:p w:rsidR="000C0158" w:rsidRPr="000C0158" w:rsidRDefault="000C0158" w:rsidP="000C0158">
      <w:pPr>
        <w:keepNext/>
        <w:suppressAutoHyphens/>
        <w:autoSpaceDE w:val="0"/>
        <w:autoSpaceDN w:val="0"/>
        <w:adjustRightInd w:val="0"/>
        <w:spacing w:after="0" w:line="240" w:lineRule="auto"/>
        <w:ind w:left="4620" w:hanging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58" w:rsidRPr="000C0158" w:rsidRDefault="000C0158" w:rsidP="000C0158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158" w:rsidRPr="000C0158" w:rsidRDefault="000C0158" w:rsidP="000C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</w:t>
      </w:r>
    </w:p>
    <w:p w:rsidR="000C0158" w:rsidRPr="000C0158" w:rsidRDefault="000C0158" w:rsidP="000C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Совета депутатов Муниципального образования - сельское поселение «Посельское» </w:t>
      </w:r>
    </w:p>
    <w:p w:rsidR="000C0158" w:rsidRPr="000C0158" w:rsidRDefault="000C0158" w:rsidP="000C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Бичурского района Республики Бурятия</w:t>
      </w:r>
    </w:p>
    <w:p w:rsidR="000C0158" w:rsidRPr="000C0158" w:rsidRDefault="000C0158" w:rsidP="000C0158">
      <w:pPr>
        <w:spacing w:after="0" w:line="240" w:lineRule="auto"/>
        <w:ind w:left="360"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58" w:rsidRPr="000C0158" w:rsidRDefault="000C0158" w:rsidP="000C01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C0158" w:rsidRPr="000C0158" w:rsidRDefault="000C0158" w:rsidP="000C015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0158" w:rsidRPr="000C0158" w:rsidRDefault="000C0158" w:rsidP="000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регламент разработан 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- сельское поселение «Посельское» Бичурского района Республики Бурятия, и определяет порядок созыва, подготовки и проведения заседаний Совета депутатов Муниципального образования - сельское поселение «Посельское» </w:t>
      </w:r>
    </w:p>
    <w:p w:rsidR="000C0158" w:rsidRPr="000C0158" w:rsidRDefault="000C0158" w:rsidP="000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 района Республики Бурятия (далее – Совет депутатов), рассмотрения и принятия решений, осуществления контрольных полномочий, участия депутатов Совета депутатов, должностных лиц местной администрации, представителей общественности, населения в работе заседаний Совета депутатов и иные вопросы внутренней организации и порядка деятельности Совета депутатов в соответствии с настоящим Регламентом.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депутатов состоит из 10 депутатов, избранных установленным порядком, обладающих статусом члена Совета депутатов с правом голоса по вопросам установленной компетенции.</w:t>
      </w:r>
    </w:p>
    <w:p w:rsidR="000C0158" w:rsidRPr="000C0158" w:rsidRDefault="000C0158" w:rsidP="000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Деятельность Совета депутатов осуществляется в соответствии с Конституцией Российской Федерации, законодательством Российской Федерации, законами Республики Бурятия, Уставом Муниципального образования - сельское поселение «Посельское» </w:t>
      </w:r>
    </w:p>
    <w:p w:rsidR="000C0158" w:rsidRPr="000C0158" w:rsidRDefault="000C0158" w:rsidP="000C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 района Республики Бурятия (далее – Уставом), иными нормативно-правовыми актами Совета депутатов и настоящим Регламентом.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"/>
      <w:bookmarkEnd w:id="2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Основной формой работы Совета депутатов являются заседания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Заседание Совета депутатов считается правомочным,</w:t>
      </w:r>
      <w:r w:rsidRPr="000C01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нем присутствует не менее двух третей от установленной численности депутатов</w:t>
      </w:r>
      <w:r w:rsidRPr="000C01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"/>
      <w:bookmarkEnd w:id="3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На заседаниях Совета депутатов секретарем Совета депутатов или специалистом местной администрации, ответственным за работу с Советом 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 (или специалистом аппарата Совета депутатов) ведется протокол заседания.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"/>
      <w:bookmarkEnd w:id="4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Совет депутатов принимает акты в форме Решений.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6"/>
      <w:bookmarkEnd w:id="5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Существенное нарушение настоящего Регламента при принятии решения Советом депутатов является основанием для признания такого решения недействительным или для его отмены. Решение о признании нарушения Регламента существенным принимается большинством в 2/3 голосов от числа депутатов, присутствующих на заседании.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7"/>
      <w:bookmarkEnd w:id="6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По инициативе депутатов или группы депутатов в Регламент могут вноситься изменения и дополнения. В случае изменения законодательства Российской Федерации и Республики Бурятия и возникших в этом случае противоречий между регламентом Совета депутатов и законом действует законодательная норма с последующим изменением Регламента на ближайшем заседании Совета депутатов. 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и/или дополнения к настоящему Регламенту принимаются на основании решения Совета депутатов, за которое было отдано более 2/3  голосов депутатов от </w:t>
      </w:r>
      <w:r w:rsidRPr="000C01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установленного </w:t>
      </w:r>
      <w:r w:rsidRPr="000C01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Уставом</w:t>
      </w:r>
      <w:r w:rsidRPr="000C01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числа депутатов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внесении изменений и дополнений в настоящий Регламент вступает в силу со дня его принятия. Вопрос о внесении изменений и дополнений в настоящий Регламент в повестке дня заседания Совета депутатов включается первым.</w:t>
      </w:r>
    </w:p>
    <w:bookmarkEnd w:id="7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58" w:rsidRPr="000C0158" w:rsidRDefault="000C0158" w:rsidP="000C01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sub_27"/>
      <w:r w:rsidRPr="000C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Внутреннее устройство и структура Совета депутатов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6"/>
      <w:bookmarkEnd w:id="8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bookmarkEnd w:id="9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постоянным рабочим органам Совета депутатов относятся: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Совет депутатов.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Глава муниципального образования,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председателя Совета депутатов.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Секретарь Совета депутатов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Постоянные комиссии (Порядок организации и деятельности постоянных комиссий регламентируется «Положением о постоянных комиссиях Совета депутатов МО-СП «Посельское» Бичурского района Республики Бурятия утвержденным решением Совета депутатов):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-комиссия   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-комиссия   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-комиссия   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порядок формирования, а также полномочия рабочих органов Совета депутатов регламентируются настоящим Регламентом и принимаемыми в соответствии с ним Положениями, которые утверждаются Советом депутатов и являются составной частью настоящего Регламента.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Муниципального образования – сельское поселение «Посельское» выполняет действия по подготовке заседаний Совета депутатов;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Секретарь Совета депутатов: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Производит предварительную регистрацию присутствующих на заседании депутатов, должностных лиц государственных органов и органов 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самоуправления, уполномоченных представителей юридических и физических лиц (в случае рассмотрения Советом депутатов вопросов, касающихся представляемых);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Осуществляет ведение протокола заседания Совета депутатов;</w:t>
      </w:r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Секретарь Совета депутатов избирается из состава депутатов </w:t>
      </w:r>
      <w:proofErr w:type="spell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нафя</w:t>
      </w:r>
      <w:proofErr w:type="spellEnd"/>
    </w:p>
    <w:p w:rsidR="000C0158" w:rsidRPr="000C0158" w:rsidRDefault="000C0158" w:rsidP="000C0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Совета депутатов после его открытия открытым голосованием, простым большинством присутствующих на заседании. Секретарь выполняет свои функции до истечения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полномочий Совета депутатов соответствующего созыва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до принятия решения Советом депутатов о назначении другого секретаря.</w:t>
      </w:r>
    </w:p>
    <w:p w:rsidR="000C0158" w:rsidRPr="000C0158" w:rsidRDefault="000C0158" w:rsidP="000C01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158" w:rsidRPr="000C0158" w:rsidRDefault="000C0158" w:rsidP="000C01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созыва и проведения заседаний</w:t>
      </w:r>
    </w:p>
    <w:p w:rsidR="000C0158" w:rsidRPr="000C0158" w:rsidRDefault="000C0158" w:rsidP="000C01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Заседания Совета депутатов являются высшей и основной формой работы Совета депутатов. Очередные заседания Совета депутатов созываются Главой Муниципального образования – сельское поселение «Посельское» не реже одного раза в два месяца.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Заседания, как правило, проводятся с __10 до ___13_ или с __14__ часов до __18_. Информационное сообщение о заседании Совета депутатов доводится до сведения депутатов персонально специалистом администрации, ответственным за работу с Советом депутатов (или специалистом аппарата Совета депутатов) не позднее, чем за три календарных дня до даты заседания, а до сведения граждан поселения – путем размещения соответствующего уведомления на информационных стендах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МО «Бичурский район»: </w:t>
      </w:r>
      <w:hyperlink r:id="rId6" w:history="1">
        <w:r w:rsidRPr="000C0158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http://www</w:t>
        </w:r>
      </w:hyperlink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- не позднее двух дней до даты заседания. На сайте размещаются повестка ближайшего заседания Совета депутатов и проекты решений, выносимых на заседание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Внеочередные заседания созываются Главой Муниципального образования – сельское поселение по собственной инициативе,  или по инициативе не менее одной трети от установленного числа депутатов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 созыве внеочередного заседания по инициативе депутатов направляется Главе Муниципального образования – сельское поселение в письменном виде с указанием предлагаемых к рассмотрению вопросов, а также проектов решений по этим вопросам.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– сельское поселение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созвать внеочередное заседание не позднее, чем через неделю после получения требования о его проведении. Решение о проведении внеочередного заседания доводится до сведения всех депутатов вместе с проектом повестки дня и проектами решений Совета депутатов не позднее, чем за два дня до заседания.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указанный срок может быть сокращен.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чрезвычайных ситуациях и при чрезвычайных положениях, определяемых действующим законодательством, заседание Совета депутатов проводится немедленно по получении сведений о таких ситуациях. 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Правомочность такого заседания Совета депутатов устанавливается в соответствии с п. 1.5 настоящего Регламента.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 времени и месте проведения заседания Совета депутатов, а также о вопросах, вносимых на рассмотрение Совета депутатов, Глава Муниципального образования – сельское поселение сообщает депутатам не позднее, чем за три календарных дня до заседания.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вносимым на рассмотрение Совета депутатов, Глава Муниципального образования – сельское поселение в указанные в настоящем пункте сроки организует представление депутатам проектов решений и других необходимых документов и материалов (кроме внеочередных заседаний чрезвычайного характера).</w:t>
      </w:r>
      <w:proofErr w:type="gramEnd"/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решений, выносимых на рассмотрение Совета депутатов, и проект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 дня заседания Совета депутатов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строго идентичны как у председательствующего, так и на руках у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Депутаты обязаны присутствовать на заседаниях Совета депутатов. В случае невозможности прибыть на заседание Совета депутатов депутат обязан сообщить об этом заблаговременно Главе Муниципального образования – сельское поселение лично либо специалисту администрации, осуществляющему полномочия по организации деятельности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Если на заседании Совета депутатов присутствует менее 2/3 от числа избранных депутатов, то по решению Главы Муниципального образования  - сельское поселение оно переносится на другое время.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Заседания Совета депутатов являются открытыми. Совет депутатов вправе принять решение о проведении закрытого заседания. Закрытое заседание или закрытое рассмотрение отдельных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повестки дня заседания Совета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(далее – закрытое заседание) проводится в случаях, предусмотренных федеральными законами и иными нормативными актами Российской Федерации, законами Республики Бурятия, а также на основании решения Совета депутатов, принятого большинством голосов от установленной численности депутатов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открытом заседании Совета депутатов имеют право присутствовать представители средств массовой информации, трудовых коллективов, общественных объединений граждан, граждане – жители Муниципального образования – сельское поселение, которые проходят на заседание, как правило, свободно и размещаются на специально отведенных для них в зале заседаний местах.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территориального общественного самоуправления вправе участвовать в работе заседания Совета депутатов при рассмотрении вопросов, затрагивающих их интересы.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или приглашенные на заседание Совета депутатов лица не имеют права вмешиваться в работу Совета депутатов, обязаны воздерживаться от проявления одобрения или неодобрения поведения и высказываний депутатов, соблюдать порядок и подчиняться распоряжениям председательствующего на заседании.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Представители органов прокуратуры вправе в соответствие с действующим законодательством присутствовать на любых, в том числе закрытых, заседаниях Совета депутатов и его органов.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58" w:rsidRPr="000C0158" w:rsidRDefault="000C0158" w:rsidP="000C0158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sub_36"/>
      <w:r w:rsidRPr="000C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повестки дня заседания</w:t>
      </w:r>
    </w:p>
    <w:p w:rsidR="000C0158" w:rsidRPr="000C0158" w:rsidRDefault="000C0158" w:rsidP="000C0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58" w:rsidRPr="000C0158" w:rsidRDefault="000C0158" w:rsidP="000C0158">
      <w:pPr>
        <w:widowControl w:val="0"/>
        <w:numPr>
          <w:ilvl w:val="1"/>
          <w:numId w:val="3"/>
        </w:numPr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8"/>
      <w:bookmarkEnd w:id="10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повестки дня заседания формируется Главой Муниципального образования – сельское поселение.</w:t>
      </w:r>
    </w:p>
    <w:p w:rsidR="000C0158" w:rsidRPr="000C0158" w:rsidRDefault="000C0158" w:rsidP="000C0158">
      <w:pPr>
        <w:widowControl w:val="0"/>
        <w:numPr>
          <w:ilvl w:val="1"/>
          <w:numId w:val="3"/>
        </w:numPr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проектов решений на рассмотрение Совета депутатов осуществляется по инициативе Главы Муниципального образования – сельское поселение, депутатов Совета депутатов, постоянных комиссий, органов территориального общественного самоуправления, инициативных групп граждан. </w:t>
      </w:r>
    </w:p>
    <w:p w:rsidR="000C0158" w:rsidRPr="000C0158" w:rsidRDefault="000C0158" w:rsidP="000C01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по внесению на рассмотрение Совета депутатов проекта нового Устава, а также проекта решения о внесении изменений </w:t>
      </w:r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дополнений в Устав может исходить от Главы 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сельское поселение</w:t>
      </w:r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депутатов Совета депутатов численностью не менее одной трети от установленной численности депутатов Совета депутатов, от Администрации поселения. </w:t>
      </w:r>
    </w:p>
    <w:p w:rsidR="000C0158" w:rsidRPr="000C0158" w:rsidRDefault="000C0158" w:rsidP="000C01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решений Совета депутатов, предусматривающие установление, изменение или отмену местных налогов и сборов, ставок по ним, осуществление расходов из средств местного бюджета, могут быть внесены на рассмотрение Совета депутатов только Главой 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сельское поселение</w:t>
      </w:r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 наличии заключения Главы 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сельское поселение</w:t>
      </w:r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158" w:rsidRPr="000C0158" w:rsidRDefault="000C0158" w:rsidP="000C01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</w:t>
      </w:r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вносимых на заседание Совета депутатов,</w:t>
      </w:r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согласованы с лицами и органами, определяемыми исполнителем проекта, а также пройти правовую оценку с получением мотивированного заключения юриста, осуществляющего правовое сопровождение деятельности Совета депутатов в части подготовки муниципальных нормативных правовых актов.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30"/>
      <w:bookmarkEnd w:id="11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проекте решения должны быть учтены действующие решения, а в случае противоречия с ними, изложены предложения об отмене или изменении ранее принятых решений.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должен быть отредактирован, напечатан без исправлений и помарок.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решения, поступившему от Главы Муниципального образования – сельское поселение должны прилагаться все необходимые согласования.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32"/>
      <w:bookmarkEnd w:id="12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Проекты решений, выносимых на рассмотрение Совета депутатов, подлежат обязательному предварительному рассмотрению на заседаниях постоянных комиссий Совета депутатов в соответствии с их профилем работы. В случае если проект решения, рассматривается в нескольких постоянных комиссиях, ими могут образовываться совместные подготовительные комиссии.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Проекты решений и сопроводительные документы по вопросам, включенным в План работы Совета депутатов и относящимся к направлению работы постоянной комиссии, поступают председателям и членам постоянных комиссий за 7 календарных дней до даты проведения заседания Совета депутатов. Решения, принятые по ним, направляются Главе муниципального образования не позднее, чем за 4 дня до заседания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4.6. Предложение о включении дополнительных вопросов в повестку дня вместе с проектом решения передается автором не позднее, чем за 10 календарных дней до заседания </w:t>
      </w:r>
      <w:bookmarkEnd w:id="13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Главе Муниципального образования – сельское поселение. 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Постоянные комиссии и временные рабочие органы могут привлекать к работе над проектом представителей государственных органов и органов местного самоуправления, общественных организаций, научных учреждений, специалистов и экспертов. Альтернативные проекты рассматриваются одновременно с основным проектом.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проект повестки дня включаются только проекты решений, которые подготовлены и представлены в соответствии с требованиями настоящего Регламента.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не приступает к рассмотрению вопроса повестки дня, если депутаты не получили проекта (проектов) решения по данному вопросу, вопрос не прошел предварительного согласования и обсуждения.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33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повестки дня со всеми проектами решений не позднее, чем за 3 календарных дня до заседания направляются специалистом администрации, ответственным за работу с Советом депутатов (или специалистом аппарата Совета депутатов), всем депутатам Совета одним из доступных способов: лично в руки под роспись о получении, по почте, по электронной или факсимильной почте, иным способом, обеспечивающим своевременное получение материалов.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вручения материалов к заседанию Совета лично в руки под роспись о получении, депутаты предварительно уведомляются специалистом администрации, ответственным за работу с Советом депутатов (или специалистом аппарата Совета депутатов) телефонным звонком или </w:t>
      </w:r>
      <w:r w:rsidRPr="000C01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-сообщением о необходимости получить материалы к заседанию Совета в Администрации поселения.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изменений, дополнений в проект Повестки дня после этого срока не допускается.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4"/>
      <w:bookmarkEnd w:id="14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 начале каждого заседания обсуждается и утверждается предлагаемый проект повестки дня и порядок работы (последовательность рассмотрения вопросов в рамках утвержденной повестки дня).</w:t>
      </w:r>
    </w:p>
    <w:bookmarkEnd w:id="15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выступление при обсуждении проекта повестки дня предоставляется время в пределах до 3-х минут.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обязательному включению в повестку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заседания Совета депутатов предложения Главы Муниципального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– сельское поселение касающиеся изменения статуса объектов муниципальной собственности, получения и использования  финансовых ресурсов, охраны 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 и свобод граждан, а также предложения органов прокуратуры и предоставляемая ими информация о незаконных действиях органов местного самоуправления. 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включении в повестку дня заседания дополнительных вопросов, указанных в п.4.7. считается принятым, если за него проголосовало большинство присутствующих на заседании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повестку дня внеочередного заседания Совета депутатов чрезвычайного характера, при наличии подготовленного проекта решения, могут включаться вопросы, не рассмотренные предварительно в постоянных комиссиях Совета депутатов и по которым не получено </w:t>
      </w:r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заключение юриста, осуществляющего правовое сопровождение деятельности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Сформированная повестка дня утверждается большинство голосов.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4.8 Письменный ответ на депутатский запрос оглашается председательствующим на очередном заседании Совета депутатов или доводится до Сведения депутатов иным путем.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35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 конце каждого заседания отводится время для кратких сообщений и заявлений депутатов (до двух минут каждое). Обсуждение по ним не проводится.</w:t>
      </w:r>
    </w:p>
    <w:bookmarkEnd w:id="16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такое выступление должна быть подана в письменной форме председательствующему до последнего перерыва в заседании.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 повестку дня не подлежит внесению вопрос, по существу которого Советом депутатов было трижды принято отрицательное решение.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58" w:rsidRPr="000C0158" w:rsidRDefault="000C0158" w:rsidP="000C01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sub_47"/>
      <w:r w:rsidRPr="000C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обсуждения вопросов,</w:t>
      </w:r>
    </w:p>
    <w:p w:rsidR="000C0158" w:rsidRPr="000C0158" w:rsidRDefault="000C0158" w:rsidP="000C01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включенных</w:t>
      </w:r>
      <w:proofErr w:type="gramEnd"/>
      <w:r w:rsidRPr="000C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повестку дня заседания</w:t>
      </w:r>
    </w:p>
    <w:p w:rsidR="000C0158" w:rsidRPr="000C0158" w:rsidRDefault="000C0158" w:rsidP="000C0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37"/>
      <w:bookmarkEnd w:id="17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Обсуждение вопроса состоит из доклада, содоклада, вопросов, выступлений в прениях, справок, заключительных выступлений докладчика.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38"/>
      <w:bookmarkEnd w:id="18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Если продолжительность обсуждения или какого-либо из его этапов не была установлена на заседании, то она ограничивается следующим образом:</w:t>
      </w:r>
      <w:bookmarkEnd w:id="19"/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3545"/>
      </w:tblGrid>
      <w:tr w:rsidR="000C0158" w:rsidRPr="000C0158" w:rsidTr="00950824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доклад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минут</w:t>
            </w:r>
          </w:p>
        </w:tc>
      </w:tr>
      <w:tr w:rsidR="000C0158" w:rsidRPr="000C0158" w:rsidTr="00950824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содоклад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минут</w:t>
            </w:r>
          </w:p>
        </w:tc>
      </w:tr>
      <w:tr w:rsidR="000C0158" w:rsidRPr="000C0158" w:rsidTr="00950824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и ответы на них (на постановку каждого вопроса – до 1 минуты)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минут</w:t>
            </w:r>
          </w:p>
        </w:tc>
      </w:tr>
      <w:tr w:rsidR="000C0158" w:rsidRPr="000C0158" w:rsidTr="00950824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выступления в прениях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минут</w:t>
            </w:r>
          </w:p>
        </w:tc>
      </w:tr>
      <w:tr w:rsidR="000C0158" w:rsidRPr="000C0158" w:rsidTr="00950824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минуты</w:t>
            </w:r>
          </w:p>
        </w:tc>
      </w:tr>
      <w:tr w:rsidR="000C0158" w:rsidRPr="000C0158" w:rsidTr="00950824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выступления по порядку 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минуты</w:t>
            </w:r>
          </w:p>
        </w:tc>
      </w:tr>
      <w:tr w:rsidR="000C0158" w:rsidRPr="000C0158" w:rsidTr="00950824">
        <w:trPr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перерыв (после непрерывной 1,5 часовой работы)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58" w:rsidRPr="000C0158" w:rsidRDefault="000C0158" w:rsidP="000C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минут</w:t>
            </w:r>
          </w:p>
        </w:tc>
      </w:tr>
    </w:tbl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продлении обсуждения или любого из его этапов после того, как закончилось установленное время, может быть принято, если за это 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проголосовало большинство присутствующих депутатов Совета депутатов. При этом обязательно устанавливается время, на которое продлевается обсуждение или соответствующий его этап.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39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Обсуждение вопроса начинается с доклада – заранее подготовленного сообщения, основанного на предварительном изучении вопроса, обобщении необходимых материалов.</w:t>
      </w:r>
    </w:p>
    <w:bookmarkEnd w:id="20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рассматриваемому вопросу представлено несколько проектов решений, подготовленных в соответствии с настоящим Регламентом, право выступить с докладом предоставляется авторам каждого из проектов.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постоянной комиссии или временного рабочего органа материалов и/или информации, существенно отличающихся от сведений, обосновывающих проект решения, их представитель вправе выступить с содокладом. Заявка на содоклад должна быть сделана на заседании при обсуждении проекта повестки дня.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40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 окончании доклада докладчик отвечает на вопросы. По окончании содоклада содокладчик отвечает на вопросы.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41"/>
      <w:bookmarkEnd w:id="21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После ответов на вопросы членам Совета депутатов предоставляется слово выступления в прениях. Выступать в прениях имеет право любой депутат, заявив об этом поднятием руки. Общее время выступлений в прениях не должно превышать 15 минут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42"/>
      <w:bookmarkEnd w:id="22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завершении прений докладчик выступает с заключительным словом, в котором комментирует замечания, высказанные в прениях, и излагает дополнительные аргументы, обосновывающие его позицию.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44"/>
      <w:bookmarkEnd w:id="23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Во время голосования, с момента оглашения первого предложения, которое ставится на голосование, какие-либо выступления, в том числе председательствующего, реплики, справки, вопросы и т.д. не допускаются.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45"/>
      <w:bookmarkEnd w:id="24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Тексты несостоявшихся выступлений могут передаваться в тот же день для приобщения к протоколу. Под этими текстами должны стоять подписи авторов.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46"/>
      <w:bookmarkEnd w:id="25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На заседаниях ведется протокол, а в случае необходимости и стенограмма, а также могут использоваться технические средства записи. Протокол заседания Совета депутатов подписывают Глава Муниципального образования – сельское поселение и секретарь.</w:t>
      </w:r>
    </w:p>
    <w:bookmarkEnd w:id="26"/>
    <w:p w:rsidR="000C0158" w:rsidRPr="000C0158" w:rsidRDefault="000C0158" w:rsidP="000C01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58" w:rsidRPr="000C0158" w:rsidRDefault="000C0158" w:rsidP="000C01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заседаний</w:t>
      </w:r>
    </w:p>
    <w:p w:rsidR="000C0158" w:rsidRPr="000C0158" w:rsidRDefault="000C0158" w:rsidP="000C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Заседание Совета депутатов ведет Глава Муниципального образования – сельское поселение исполняющий функции председателя Совета депутатов Муниципального образования – сельское поселение, а в его отсутствие – заместитель председателя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Председательствующий на заседании Совета депутатов следит за соблюдением законодательства о местном самоуправлении, Устава Муниципального образования – сельское поселение, настоящего Регламента, в том числе:</w:t>
      </w:r>
    </w:p>
    <w:p w:rsidR="000C0158" w:rsidRPr="000C0158" w:rsidRDefault="000C0158" w:rsidP="000C0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открывает и закрывает заседание Совета депутатов;</w:t>
      </w:r>
    </w:p>
    <w:p w:rsidR="000C0158" w:rsidRPr="000C0158" w:rsidRDefault="000C0158" w:rsidP="000C0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сообщает о числе присутствующих и отсутствующих на нем депутатов;</w:t>
      </w:r>
    </w:p>
    <w:p w:rsidR="000C0158" w:rsidRPr="000C0158" w:rsidRDefault="000C0158" w:rsidP="000C0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предлагает на утверждение проект повестки дня заседания Совета депутатов;</w:t>
      </w:r>
    </w:p>
    <w:p w:rsidR="000C0158" w:rsidRPr="000C0158" w:rsidRDefault="000C0158" w:rsidP="000C0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 на обсуждение вопросы повестки дня заседания Совета депутатов;</w:t>
      </w:r>
    </w:p>
    <w:p w:rsidR="000C0158" w:rsidRPr="000C0158" w:rsidRDefault="000C0158" w:rsidP="000C0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 заседанием Совета депутатов, следит за наличием кворума и соблюдением принятого депутатами порядка работы;</w:t>
      </w:r>
    </w:p>
    <w:p w:rsidR="000C0158" w:rsidRPr="000C0158" w:rsidRDefault="000C0158" w:rsidP="000C0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сообщает по предложению депутатов сведения о приглашенных на заседание Совета депутатов лицах;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слово для выступления в порядке поступления заявок;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необходимых случаях может изменить очередность выступлений с объявлением мотивов такого изменения;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нарушения выступающем регламента вправе предупредить оратора, а при вторичном нарушении – лишить его слова;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грубом или неоднократном нарушении порядка заседания удаляет из зала нарушителя, не являющегося депутатом Совета депутатов;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 на голосование внесенные депутатами предложения, оглашает перед голосованием все предложения, относящиеся к данному вопросу;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голосование и подсчет голосов, оглашает результаты голосования;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совместно с секретарем заседания ведение протокола заседания;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другие процедуры, установленные настоящим Регламентом.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 заседаниях Совета депутатов в обязательном порядке ведётся протокол. Ведение протокола осуществляется секретарём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Совета депутатов может также производиться аудио и/или видеозапись заседания, а также вестись стенограмма. В этом случае материальный носитель с аудио или видео материалами заседания, либо стенограмма заседания в обязательном порядке приобщается к протоколу заседания.</w:t>
      </w:r>
    </w:p>
    <w:p w:rsidR="000C0158" w:rsidRPr="000C0158" w:rsidRDefault="000C0158" w:rsidP="000C0158">
      <w:pPr>
        <w:keepNext/>
        <w:spacing w:after="0" w:line="240" w:lineRule="auto"/>
        <w:ind w:firstLine="5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sub_65"/>
    </w:p>
    <w:p w:rsidR="000C0158" w:rsidRPr="000C0158" w:rsidRDefault="000C0158" w:rsidP="000C0158">
      <w:pPr>
        <w:keepNext/>
        <w:spacing w:after="100" w:afterAutospacing="1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Принятие решений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48"/>
      <w:bookmarkEnd w:id="27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Решения по вопросам принятия Устава или внесения изменений и дополнений в Устав принимаются большинством в 2/3 голосов от установленного </w:t>
      </w:r>
      <w:r w:rsidRPr="000C01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Уставом</w:t>
      </w:r>
      <w:r w:rsidRPr="000C01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числа депутатов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8"/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49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Решения Совета депутатов по иным вопросам считаются принятыми, если за них проголосовало более половины депутатов, присутствующих на заседании на момент голосования.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50"/>
      <w:bookmarkEnd w:id="29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На заседаниях могут распространяться заявления и обращения, которые подписываются депутатами, поддерживающими соответствующие заявления и обращения, без включения в повестку дня и обсуждения. Эти документы не являются решениями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51"/>
      <w:bookmarkEnd w:id="30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Решения по рассматриваемым на заседании вопросам принимаются открытым (в том числе поименным) или тайным голосованием.</w:t>
      </w:r>
    </w:p>
    <w:bookmarkEnd w:id="31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Подсчет голосов при проведении открытого голосования осуществляет секретарь, результаты голосования передает председательствующему.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 объявляет председательствующий на заседании.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голосование может быть также поставлен вопрос о проведении поименного голосования по любому вопросу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 дня заседания Совета депутатов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проведении поименного голосования принимается, если за него проголосовало более 50% </w:t>
      </w:r>
      <w:r w:rsidRPr="000C01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 числа присутствующих депутатов</w:t>
      </w: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Поименное голосование проводится секретарем Совета депутатов путем открытого опроса депутатов по списку.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52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bookmarkStart w:id="33" w:name="sub_53"/>
      <w:bookmarkEnd w:id="32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процедурным и иным вопросам решения принимаются большинством голосов от числа депутатов Совета депутатов, принявших участие в голосовании, если иной порядок не предусмотрен законодательством или настоящим Регламентом.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считается процедурным, если относится к организации работы заседания в рамках настоящего Регламента, утверждению повестки дня и порядка работы заседания.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54"/>
      <w:bookmarkEnd w:id="33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Перед началом голосования председательствующий объявляет количество предложений, ставящихся на голосование, оглашает эти предложения, напоминает, какое число голосов необходимо для принятия решения.</w:t>
      </w:r>
    </w:p>
    <w:bookmarkEnd w:id="34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председательствующий оглашает предложения, объявляя после каждого из них голосование.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55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При голосовании депутат Совета депутатов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отдает голос за предложение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 него или воздерживается.</w:t>
      </w:r>
    </w:p>
    <w:bookmarkEnd w:id="35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голосования председательствующий объявляет его результаты в следующем порядке: «за», «против», «воздержались», и оглашает результаты голосования «решение принято» или «решение не принято».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56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7.8. Решения непроцедурного характера по проектам решений принимаются в два этапа. На первом этапе рассматривается вопрос о принятии проекта решения за основу. На втором этапе (после голосования по поправкам) - о принятии решения в целом с внесенными поправками и дополнениями.</w:t>
      </w:r>
    </w:p>
    <w:bookmarkEnd w:id="36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возражений депутатов Совета депутатов и иных проектов, проект решения может быть поставлен на голосование в целом без голосования поправок.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57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 первом этапе по результатам обсуждения принимается решение о принятии одного из проектов решения в первом чтении либо отклонении всех представленных проектов.</w:t>
      </w:r>
    </w:p>
    <w:bookmarkEnd w:id="37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проекта решения в первом чтении, устанавливается срок подачи поправок.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первом чтении принято два и более проекта решения, то для дальнейшей работы принимается проект, набравший наибольшее число голосов.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58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7.10. Поправки к проекту, принятому в первом чтении, представляются  в письменном виде до окончания срока, установленного на заседании Совета депутатов.</w:t>
      </w:r>
    </w:p>
    <w:bookmarkEnd w:id="38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должны быть оформлены на отдельном листе и подписаны автором поправки. Подача поправки с нарушением порядка и сроков подачи является основанием для ее отклонения.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59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При проведении голосования по поправкам устанавливается следующая процедура:</w:t>
      </w:r>
    </w:p>
    <w:bookmarkEnd w:id="39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председательствующий оглашает текст поправки (с этого момента какие-либо изменения текста поправки не допускаются);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дается комментарий (до двух минут);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ставится на голосование вопрос о внесении в те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(пункта, подпункта), проекта решения, принятого за основу, поправки, изменяющей ее редакцию.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 ставится на голосование, если она не снята ее авторами.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60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После голосования по поправкам устанавливается время проведения голосования по решению в целом, если для подготовки к этой процедуре требуется дополнительное время.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61"/>
      <w:bookmarkEnd w:id="40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 </w:t>
      </w:r>
      <w:bookmarkStart w:id="42" w:name="sub_62"/>
      <w:bookmarkEnd w:id="41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поправка голосуется отдельно.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7.14. В случае переноса голосования в целом на следующее заседание, в текст решения, принятого в первом чтении и заверенного председательствующим, исполнитель в соответствии с протоколом вносит принятые поправки.</w:t>
      </w:r>
    </w:p>
    <w:bookmarkEnd w:id="42"/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решения после этого проходит юридико-техническую редакционную правку, которую осуществляет исполнитель с участием юриста, </w:t>
      </w:r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 правовое сопровождение деятельности Совета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два дня до голосования в целом, членам Совета депутатов рассылается окончательный текст решения, завизированный исполнителем.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решения в целом не допускается внесение каких-либо изменений в текст решения.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63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7.15. После принятия решения в целом подлинник решения в течение 3 календарных дней представляется на подпись Главе Муниципального образования – сельское поселение. Глава Муниципального образования – сельское поселение в течение 10 календарных дней подписывает решение и обнародует его. Вступление решения в силу происходит в порядке и в сроки, устанавливаемые Советом депутатов.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64"/>
      <w:bookmarkEnd w:id="43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7.16. Распространение принятых решений, подписанных Главой Муниципального образования – сельское поселение, возлагается на специалиста администрации ответственного за работу с Советом депутатов (или специалиста аппарата Совета депутатов).</w:t>
      </w:r>
      <w:bookmarkEnd w:id="44"/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158" w:rsidRPr="000C0158" w:rsidRDefault="000C0158" w:rsidP="000C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Порядок осуществления </w:t>
      </w:r>
      <w:proofErr w:type="gramStart"/>
      <w:r w:rsidRPr="000C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C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решений Совета депутатов</w:t>
      </w:r>
    </w:p>
    <w:p w:rsidR="000C0158" w:rsidRPr="000C0158" w:rsidRDefault="000C0158" w:rsidP="000C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proofErr w:type="gramStart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решений Совета депутатов осуществляется Главой Муниципального образования – сельское поселение и постоянной комиссией в соответствии с  профилем их работы.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8.2.  Соответствующая комиссия за полугодие и по итогам года готовит отчет об исполнении решений Совета депутатов, который заслушивается на ближайшем, после истечения отчетного периода заседании Совета депутатов. Отчет докладывается председателем соответствующей комиссии.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 результатам заслушивания отчета Совет депутатов принимает решение о признании удовлетворительным исполнения решений Совета депутатов, либо о признании неудовлетворительным исполнения решений Совета депутатов и принятии соответствующих мер.</w:t>
      </w:r>
    </w:p>
    <w:p w:rsidR="000C0158" w:rsidRPr="000C0158" w:rsidRDefault="000C0158" w:rsidP="000C0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proofErr w:type="gramStart"/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заслушивания отчета Совет депутатов вправе обратиться к соответствующим органам, должностным лицам с предложением о поощрении лиц, обеспечивших качественное и своевременное исполнение решений Совета депутатов, либо о привлечении к ответственности лиц, в результате действий (бездействия) которых решение Совета депутатов не исполняется полностью или частично, а также создаются препятствия для его исполнения.</w:t>
      </w:r>
      <w:proofErr w:type="gramEnd"/>
      <w:r w:rsidRPr="000C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предложения оформляются в решении Совета депутатов, принимаемом по результатам заслушивания отчета. Совет депутатов вправе самостоятельно принять решение о применении поощрения, либо привлечении к ответственности лиц в указанных выше случаях, если принятие такого решения находится в компетенции Совета депутатов.</w:t>
      </w:r>
    </w:p>
    <w:p w:rsidR="000C0158" w:rsidRPr="000C0158" w:rsidRDefault="000C0158" w:rsidP="000C0158">
      <w:pPr>
        <w:autoSpaceDE w:val="0"/>
        <w:autoSpaceDN w:val="0"/>
        <w:adjustRightInd w:val="0"/>
        <w:spacing w:after="0" w:line="240" w:lineRule="auto"/>
        <w:ind w:firstLine="18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C0158" w:rsidRPr="000C0158" w:rsidRDefault="000C0158" w:rsidP="000C0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58" w:rsidRPr="000C0158" w:rsidRDefault="000C0158" w:rsidP="000C0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58" w:rsidRPr="000C0158" w:rsidRDefault="000C0158" w:rsidP="000C0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58" w:rsidRDefault="000C0158"/>
    <w:p w:rsidR="000C0158" w:rsidRDefault="000C0158"/>
    <w:sectPr w:rsidR="000C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0117"/>
    <w:multiLevelType w:val="multilevel"/>
    <w:tmpl w:val="27E00117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1">
    <w:nsid w:val="365471C1"/>
    <w:multiLevelType w:val="multilevel"/>
    <w:tmpl w:val="365471C1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E7D3B9B"/>
    <w:multiLevelType w:val="multilevel"/>
    <w:tmpl w:val="5E7D3B9B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72"/>
    <w:rsid w:val="000C0158"/>
    <w:rsid w:val="00755472"/>
    <w:rsid w:val="00E3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4480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2024-01-08T03:08:00Z</cp:lastPrinted>
  <dcterms:created xsi:type="dcterms:W3CDTF">2024-01-08T02:56:00Z</dcterms:created>
  <dcterms:modified xsi:type="dcterms:W3CDTF">2024-01-08T03:09:00Z</dcterms:modified>
</cp:coreProperties>
</file>