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0000" w14:textId="77777777" w:rsidR="00C046D9" w:rsidRDefault="00C046D9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</w:rPr>
      </w:pPr>
    </w:p>
    <w:p w14:paraId="3B4BC0DA" w14:textId="77777777" w:rsidR="00B95D82" w:rsidRDefault="00B95D82">
      <w:pPr>
        <w:widowControl/>
        <w:spacing w:after="0"/>
        <w:jc w:val="center"/>
        <w:rPr>
          <w:rFonts w:ascii="Times New Roman" w:hAnsi="Times New Roman"/>
          <w:sz w:val="26"/>
        </w:rPr>
      </w:pPr>
    </w:p>
    <w:p w14:paraId="54B96E7B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95D82">
        <w:rPr>
          <w:rFonts w:ascii="Times New Roman" w:hAnsi="Times New Roman"/>
          <w:b/>
          <w:color w:val="auto"/>
          <w:sz w:val="28"/>
          <w:szCs w:val="28"/>
        </w:rPr>
        <w:t xml:space="preserve">АДМИНИСТРАЦИЯ МУНИЦИПАЛЬНОГО ОБРАЗОВАНИЯ – </w:t>
      </w:r>
    </w:p>
    <w:p w14:paraId="68D0347B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95D82">
        <w:rPr>
          <w:rFonts w:ascii="Times New Roman" w:hAnsi="Times New Roman"/>
          <w:b/>
          <w:color w:val="auto"/>
          <w:sz w:val="28"/>
          <w:szCs w:val="28"/>
        </w:rPr>
        <w:t>СЕЛЬСКОГО ПОСЕЛЕНИЯ «ПОСЕЛЬСКОЕ» БИЧУРСКОГО РАЙОНА РЕСПУБЛИКИ БУРЯТИЯ</w:t>
      </w:r>
    </w:p>
    <w:p w14:paraId="167A3DAF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A9D24BC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mn-MN"/>
        </w:rPr>
      </w:pPr>
      <w:r w:rsidRPr="00B95D82">
        <w:rPr>
          <w:rFonts w:ascii="Times New Roman" w:hAnsi="Times New Roman"/>
          <w:b/>
          <w:color w:val="auto"/>
          <w:sz w:val="28"/>
          <w:szCs w:val="28"/>
          <w:lang w:val="mn-MN"/>
        </w:rPr>
        <w:t>БУРЯАД УЛАСАЙ</w:t>
      </w:r>
      <w:r w:rsidRPr="00B95D8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95D82">
        <w:rPr>
          <w:rFonts w:ascii="Times New Roman" w:hAnsi="Times New Roman"/>
          <w:b/>
          <w:color w:val="auto"/>
          <w:sz w:val="28"/>
          <w:szCs w:val="28"/>
          <w:lang w:val="mn-MN"/>
        </w:rPr>
        <w:t>БЭШҮҮРЭЙ АЙМАГАЙ</w:t>
      </w:r>
      <w:r w:rsidRPr="00B95D8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95D82">
        <w:rPr>
          <w:rFonts w:ascii="Times New Roman" w:hAnsi="Times New Roman"/>
          <w:b/>
          <w:color w:val="auto"/>
          <w:sz w:val="28"/>
          <w:szCs w:val="28"/>
          <w:lang w:val="mn-MN"/>
        </w:rPr>
        <w:t xml:space="preserve">ПОСЕЛИИН СОМОНОЙ </w:t>
      </w:r>
    </w:p>
    <w:p w14:paraId="2997290C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mn-MN"/>
        </w:rPr>
      </w:pPr>
      <w:r w:rsidRPr="00B95D82">
        <w:rPr>
          <w:rFonts w:ascii="Times New Roman" w:hAnsi="Times New Roman"/>
          <w:b/>
          <w:color w:val="auto"/>
          <w:sz w:val="28"/>
          <w:szCs w:val="28"/>
          <w:lang w:val="mn-MN"/>
        </w:rPr>
        <w:t>НЮТАГАЙ ЗАСАГАЙ БАЙГУУЛАМЖЫН ЗАХИРГААН</w:t>
      </w:r>
    </w:p>
    <w:p w14:paraId="270E88A7" w14:textId="77777777" w:rsidR="00B95D82" w:rsidRPr="00B95D82" w:rsidRDefault="00B95D82" w:rsidP="00B95D8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10"/>
          <w:szCs w:val="10"/>
          <w:highlight w:val="yellow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740"/>
        <w:gridCol w:w="4711"/>
      </w:tblGrid>
      <w:tr w:rsidR="00B95D82" w:rsidRPr="00B95D82" w14:paraId="251C24C7" w14:textId="77777777" w:rsidTr="00564356">
        <w:tc>
          <w:tcPr>
            <w:tcW w:w="4740" w:type="dxa"/>
            <w:hideMark/>
          </w:tcPr>
          <w:p w14:paraId="739D3998" w14:textId="77777777" w:rsidR="00B95D82" w:rsidRPr="00B95D82" w:rsidRDefault="00B95D82" w:rsidP="00B95D82">
            <w:pPr>
              <w:widowControl/>
              <w:spacing w:after="0" w:line="240" w:lineRule="auto"/>
              <w:ind w:hanging="108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4711" w:type="dxa"/>
            <w:hideMark/>
          </w:tcPr>
          <w:p w14:paraId="71B76EA2" w14:textId="77777777" w:rsidR="00B95D82" w:rsidRPr="00B95D82" w:rsidRDefault="00B95D82" w:rsidP="00B95D82">
            <w:pPr>
              <w:widowControl/>
              <w:tabs>
                <w:tab w:val="left" w:pos="166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43BBBDBC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46AAE2A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95D82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5BA84511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16E85C6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14:paraId="680EECA5" w14:textId="7B3284EF" w:rsidR="00B95D82" w:rsidRPr="00B95D82" w:rsidRDefault="00B95D82" w:rsidP="00B95D82">
      <w:pPr>
        <w:widowControl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B95D82">
        <w:rPr>
          <w:rFonts w:ascii="Times New Roman" w:hAnsi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29</w:t>
      </w:r>
      <w:r w:rsidRPr="00B95D82">
        <w:rPr>
          <w:rFonts w:ascii="Times New Roman" w:hAnsi="Times New Roman"/>
          <w:color w:val="auto"/>
          <w:sz w:val="28"/>
          <w:szCs w:val="28"/>
        </w:rPr>
        <w:t xml:space="preserve">» декабря 2025 года                         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B95D82">
        <w:rPr>
          <w:rFonts w:ascii="Times New Roman" w:hAnsi="Times New Roman"/>
          <w:color w:val="auto"/>
          <w:sz w:val="28"/>
          <w:szCs w:val="28"/>
        </w:rPr>
        <w:t xml:space="preserve">       №</w:t>
      </w:r>
      <w:r>
        <w:rPr>
          <w:rFonts w:ascii="Times New Roman" w:hAnsi="Times New Roman"/>
          <w:color w:val="auto"/>
          <w:sz w:val="28"/>
          <w:szCs w:val="28"/>
        </w:rPr>
        <w:t>16</w:t>
      </w:r>
    </w:p>
    <w:p w14:paraId="1F996F7A" w14:textId="77777777" w:rsidR="00B95D82" w:rsidRPr="00B95D82" w:rsidRDefault="00B95D82" w:rsidP="00B95D82">
      <w:pPr>
        <w:widowControl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B95D82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</w:t>
      </w:r>
    </w:p>
    <w:p w14:paraId="5C56669F" w14:textId="77777777" w:rsidR="00B95D82" w:rsidRPr="00B95D82" w:rsidRDefault="00B95D82" w:rsidP="00B95D82">
      <w:pPr>
        <w:widowControl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95D82">
        <w:rPr>
          <w:rFonts w:ascii="Times New Roman" w:hAnsi="Times New Roman"/>
          <w:color w:val="auto"/>
          <w:sz w:val="28"/>
          <w:szCs w:val="28"/>
        </w:rPr>
        <w:t xml:space="preserve">с. </w:t>
      </w:r>
      <w:proofErr w:type="spellStart"/>
      <w:r w:rsidRPr="00B95D82">
        <w:rPr>
          <w:rFonts w:ascii="Times New Roman" w:hAnsi="Times New Roman"/>
          <w:color w:val="auto"/>
          <w:sz w:val="28"/>
          <w:szCs w:val="28"/>
        </w:rPr>
        <w:t>Поселье</w:t>
      </w:r>
      <w:proofErr w:type="spellEnd"/>
    </w:p>
    <w:p w14:paraId="0ABFB57F" w14:textId="77777777" w:rsidR="00B95D82" w:rsidRDefault="00B95D82">
      <w:pPr>
        <w:widowControl/>
        <w:spacing w:after="0"/>
        <w:jc w:val="center"/>
        <w:rPr>
          <w:rFonts w:ascii="Times New Roman" w:hAnsi="Times New Roman"/>
          <w:sz w:val="26"/>
        </w:rPr>
      </w:pPr>
    </w:p>
    <w:p w14:paraId="0B000000" w14:textId="77777777" w:rsidR="00C046D9" w:rsidRPr="00B95D82" w:rsidRDefault="00C046D9">
      <w:pPr>
        <w:widowControl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0C000000" w14:textId="77777777" w:rsidR="00C046D9" w:rsidRPr="00B95D82" w:rsidRDefault="00384ABF">
      <w:pPr>
        <w:spacing w:after="0" w:line="240" w:lineRule="auto"/>
        <w:ind w:right="4534"/>
        <w:jc w:val="both"/>
        <w:outlineLvl w:val="0"/>
        <w:rPr>
          <w:rFonts w:ascii="Times New Roman" w:hAnsi="Times New Roman"/>
          <w:b/>
          <w:sz w:val="26"/>
        </w:rPr>
      </w:pPr>
      <w:r w:rsidRPr="00B95D82">
        <w:rPr>
          <w:rFonts w:ascii="Times New Roman" w:hAnsi="Times New Roman"/>
          <w:b/>
          <w:sz w:val="26"/>
        </w:rPr>
        <w:t>«О внесении изменений в постановление администрации МО СП «</w:t>
      </w:r>
      <w:proofErr w:type="spellStart"/>
      <w:r w:rsidRPr="00B95D82">
        <w:rPr>
          <w:rFonts w:ascii="Times New Roman" w:hAnsi="Times New Roman"/>
          <w:b/>
          <w:sz w:val="26"/>
        </w:rPr>
        <w:t>Посельское</w:t>
      </w:r>
      <w:proofErr w:type="spellEnd"/>
      <w:r w:rsidRPr="00B95D82">
        <w:rPr>
          <w:rFonts w:ascii="Times New Roman" w:hAnsi="Times New Roman"/>
          <w:b/>
          <w:sz w:val="26"/>
        </w:rPr>
        <w:t>»</w:t>
      </w:r>
      <w:r w:rsidRPr="00B95D82">
        <w:rPr>
          <w:rFonts w:ascii="Times New Roman" w:hAnsi="Times New Roman"/>
          <w:b/>
          <w:sz w:val="26"/>
        </w:rPr>
        <w:br/>
        <w:t>от 07.11.2017 № 21 «О порядке формирования</w:t>
      </w:r>
      <w:r w:rsidRPr="00B95D82">
        <w:rPr>
          <w:rFonts w:ascii="Times New Roman" w:hAnsi="Times New Roman"/>
          <w:b/>
          <w:sz w:val="26"/>
        </w:rPr>
        <w:br/>
        <w:t>и ведения реестра источников  доходов бюджета муниципального образования сельское поселение «</w:t>
      </w:r>
      <w:proofErr w:type="spellStart"/>
      <w:r w:rsidRPr="00B95D82">
        <w:rPr>
          <w:rFonts w:ascii="Times New Roman" w:hAnsi="Times New Roman"/>
          <w:b/>
          <w:sz w:val="26"/>
        </w:rPr>
        <w:t>Посельское</w:t>
      </w:r>
      <w:proofErr w:type="spellEnd"/>
      <w:r w:rsidRPr="00B95D82">
        <w:rPr>
          <w:rFonts w:ascii="Times New Roman" w:hAnsi="Times New Roman"/>
          <w:b/>
          <w:sz w:val="26"/>
        </w:rPr>
        <w:t>»</w:t>
      </w:r>
    </w:p>
    <w:p w14:paraId="0D000000" w14:textId="77777777" w:rsidR="00C046D9" w:rsidRDefault="00C046D9">
      <w:pPr>
        <w:spacing w:after="0" w:line="240" w:lineRule="auto"/>
        <w:ind w:right="4534"/>
        <w:jc w:val="both"/>
        <w:outlineLvl w:val="0"/>
        <w:rPr>
          <w:rFonts w:ascii="Times New Roman" w:hAnsi="Times New Roman"/>
          <w:i/>
          <w:sz w:val="26"/>
        </w:rPr>
      </w:pPr>
    </w:p>
    <w:p w14:paraId="0E000000" w14:textId="77777777" w:rsidR="00C046D9" w:rsidRDefault="00384ABF">
      <w:pPr>
        <w:widowControl/>
        <w:ind w:firstLine="708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Федеральным законом от 06.10.2003 </w:t>
      </w:r>
      <w:hyperlink r:id="rId6" w:history="1">
        <w:r>
          <w:rPr>
            <w:rStyle w:val="a9"/>
            <w:rFonts w:ascii="Times New Roman" w:hAnsi="Times New Roman"/>
            <w:color w:val="000000"/>
            <w:sz w:val="26"/>
            <w:u w:val="none"/>
          </w:rPr>
          <w:t>№ 131-ФЗ</w:t>
        </w:r>
      </w:hyperlink>
      <w:r>
        <w:rPr>
          <w:rFonts w:ascii="Times New Roman" w:hAnsi="Times New Roman"/>
          <w:sz w:val="26"/>
        </w:rPr>
        <w:t xml:space="preserve"> «Об общих принципах организации местного самоуправления в Российской Федерации», Бюджетным кодексом Российской Федерации, в целях приведения муниципальных нормативных правовых актов в соответствие с действующим законодательством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</w:rPr>
        <w:t>Посельское</w:t>
      </w:r>
      <w:proofErr w:type="spellEnd"/>
      <w:r>
        <w:rPr>
          <w:rFonts w:ascii="Times New Roman" w:hAnsi="Times New Roman"/>
          <w:sz w:val="26"/>
        </w:rPr>
        <w:t xml:space="preserve">», </w:t>
      </w:r>
    </w:p>
    <w:p w14:paraId="0F000000" w14:textId="77777777" w:rsidR="00C046D9" w:rsidRDefault="00384ABF">
      <w:pPr>
        <w:widowControl/>
        <w:ind w:firstLine="709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ПОСТАНОВЛЯЕТ:</w:t>
      </w:r>
    </w:p>
    <w:p w14:paraId="10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1.</w:t>
      </w:r>
      <w:r>
        <w:rPr>
          <w:rFonts w:ascii="Times New Roman" w:hAnsi="Times New Roman"/>
          <w:sz w:val="26"/>
        </w:rPr>
        <w:t> Внести следующие изменения постановление администрации МО СП «</w:t>
      </w:r>
      <w:proofErr w:type="spellStart"/>
      <w:r>
        <w:rPr>
          <w:rFonts w:ascii="Times New Roman" w:hAnsi="Times New Roman"/>
          <w:sz w:val="26"/>
        </w:rPr>
        <w:t>Посельское</w:t>
      </w:r>
      <w:proofErr w:type="spellEnd"/>
      <w:r>
        <w:rPr>
          <w:rFonts w:ascii="Times New Roman" w:hAnsi="Times New Roman"/>
          <w:sz w:val="26"/>
        </w:rPr>
        <w:t>» от 07.11.2017 № 21 «О порядке формирования и ведения реестра источников доходов бюджета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</w:rPr>
        <w:t>Посельское</w:t>
      </w:r>
      <w:proofErr w:type="spellEnd"/>
      <w:r>
        <w:rPr>
          <w:rFonts w:ascii="Times New Roman" w:hAnsi="Times New Roman"/>
          <w:sz w:val="26"/>
        </w:rPr>
        <w:t>» (далее – Порядок):</w:t>
      </w:r>
    </w:p>
    <w:p w14:paraId="11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1.1.</w:t>
      </w:r>
      <w:r>
        <w:rPr>
          <w:rFonts w:ascii="Times New Roman" w:hAnsi="Times New Roman"/>
          <w:sz w:val="26"/>
        </w:rPr>
        <w:t xml:space="preserve"> Пункт 2.6 Порядка изложить в следующей редакции:</w:t>
      </w:r>
    </w:p>
    <w:p w14:paraId="12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а) наименование источника дохода бюджета;</w:t>
      </w:r>
    </w:p>
    <w:p w14:paraId="13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б) код классификации доходов бюджетов, соответствующий источнику дохода бюджета;</w:t>
      </w:r>
    </w:p>
    <w:p w14:paraId="14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в) наименование группы источников доходов бюджетов, в которую входит источник дохода бюджета;</w:t>
      </w:r>
    </w:p>
    <w:p w14:paraId="15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14:paraId="16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д) информация об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</w:t>
      </w:r>
    </w:p>
    <w:p w14:paraId="17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е) показатели прогноза доходов бюджета по коду классификации доходов бюджетов, соответствующему источнику дохода бюджета, сформированные в целях составления и утверждения муниципальных правовых актов представительных органов муниципальных образований о местных бюджетах (далее - закон (решение) о бюджете);</w:t>
      </w:r>
    </w:p>
    <w:p w14:paraId="18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законом (решением) о бюджете;</w:t>
      </w:r>
    </w:p>
    <w:p w14:paraId="19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законом (решением) о бюджете с учетом закона о внесении изменений в закон (решение) о бюджете;</w:t>
      </w:r>
    </w:p>
    <w:p w14:paraId="1A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и) показатели уточненного прогноза доходов бюджета по коду классификации доходов бюджетов,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14:paraId="1B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к) показатели кассовых поступлений по коду классификации доходов бюджетов, соответствующему источнику дохода бюджета;</w:t>
      </w:r>
    </w:p>
    <w:p w14:paraId="1C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л) показатели кассовых поступлений по коду классификации доходов бюджетов, соответствующему источнику дохода бюджета, принимающие значения доходов бюджета в соответствии с законом (решением) об исполнении бюджета;</w:t>
      </w:r>
    </w:p>
    <w:p w14:paraId="1D000000" w14:textId="77777777" w:rsidR="00C046D9" w:rsidRDefault="00384ABF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м) иная информация, предусмотренная порядками формирования и ведения реестров источников доходов бюджетов, утвержденными в установленном порядке (за исключением реестра источников доходов Российской Федерации).</w:t>
      </w:r>
    </w:p>
    <w:p w14:paraId="1E000000" w14:textId="77777777" w:rsidR="00C046D9" w:rsidRDefault="00384ABF">
      <w:pPr>
        <w:widowControl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2.</w:t>
      </w:r>
      <w:r>
        <w:rPr>
          <w:rFonts w:ascii="Times New Roman" w:hAnsi="Times New Roman"/>
          <w:sz w:val="26"/>
        </w:rPr>
        <w:t xml:space="preserve"> Опубликовать (обнародовать) настоящее постановление путём размещения на информационных стендах и на официальном сайте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</w:rPr>
        <w:t>Посельское</w:t>
      </w:r>
      <w:proofErr w:type="spellEnd"/>
      <w:r>
        <w:rPr>
          <w:rFonts w:ascii="Times New Roman" w:hAnsi="Times New Roman"/>
          <w:sz w:val="26"/>
        </w:rPr>
        <w:t>», в сети «Интернет».</w:t>
      </w:r>
    </w:p>
    <w:p w14:paraId="1F000000" w14:textId="77777777" w:rsidR="00C046D9" w:rsidRDefault="00384ABF">
      <w:pPr>
        <w:widowControl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</w:t>
      </w:r>
      <w:r>
        <w:rPr>
          <w:rFonts w:ascii="Times New Roman" w:hAnsi="Times New Roman"/>
          <w:sz w:val="26"/>
        </w:rPr>
        <w:t xml:space="preserve"> Настоящее постановление вступает в силу со дня его обнародования. </w:t>
      </w:r>
    </w:p>
    <w:p w14:paraId="20000000" w14:textId="77777777" w:rsidR="00C046D9" w:rsidRDefault="00384ABF">
      <w:pPr>
        <w:widowControl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4.</w:t>
      </w:r>
      <w:r>
        <w:rPr>
          <w:rFonts w:ascii="Times New Roman" w:hAnsi="Times New Roman"/>
          <w:sz w:val="26"/>
        </w:rPr>
        <w:t xml:space="preserve"> Контроль за исполнением настоящего постановления оставляю за собой.</w:t>
      </w:r>
    </w:p>
    <w:p w14:paraId="21000000" w14:textId="77777777" w:rsidR="00C046D9" w:rsidRDefault="00C046D9">
      <w:pPr>
        <w:widowControl/>
        <w:tabs>
          <w:tab w:val="left" w:pos="142"/>
        </w:tabs>
        <w:spacing w:after="0"/>
        <w:jc w:val="both"/>
        <w:rPr>
          <w:rFonts w:ascii="Times New Roman" w:hAnsi="Times New Roman"/>
          <w:sz w:val="26"/>
        </w:rPr>
      </w:pPr>
    </w:p>
    <w:p w14:paraId="22000000" w14:textId="1DDF504E" w:rsidR="00C046D9" w:rsidRDefault="00B95D82">
      <w:pPr>
        <w:widowControl/>
        <w:tabs>
          <w:tab w:val="left" w:pos="142"/>
        </w:tabs>
        <w:spacing w:after="0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ВРиП</w:t>
      </w:r>
      <w:proofErr w:type="spellEnd"/>
      <w:r>
        <w:rPr>
          <w:rFonts w:ascii="Times New Roman" w:hAnsi="Times New Roman"/>
          <w:sz w:val="26"/>
        </w:rPr>
        <w:t xml:space="preserve"> Главы</w:t>
      </w:r>
      <w:r w:rsidR="00384ABF">
        <w:rPr>
          <w:rFonts w:ascii="Times New Roman" w:hAnsi="Times New Roman"/>
          <w:sz w:val="26"/>
        </w:rPr>
        <w:t xml:space="preserve"> </w:t>
      </w:r>
      <w:proofErr w:type="gramStart"/>
      <w:r w:rsidR="00384ABF">
        <w:rPr>
          <w:rFonts w:ascii="Times New Roman" w:hAnsi="Times New Roman"/>
          <w:sz w:val="26"/>
        </w:rPr>
        <w:t>муниципального  образования</w:t>
      </w:r>
      <w:proofErr w:type="gramEnd"/>
    </w:p>
    <w:p w14:paraId="23000000" w14:textId="3B1110B6" w:rsidR="00C046D9" w:rsidRDefault="00384ABF">
      <w:pPr>
        <w:widowControl/>
        <w:tabs>
          <w:tab w:val="left" w:pos="142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сельское поселение «</w:t>
      </w:r>
      <w:proofErr w:type="spellStart"/>
      <w:r>
        <w:rPr>
          <w:rFonts w:ascii="Times New Roman" w:hAnsi="Times New Roman"/>
          <w:sz w:val="26"/>
        </w:rPr>
        <w:t>Посельское</w:t>
      </w:r>
      <w:proofErr w:type="spellEnd"/>
      <w:proofErr w:type="gramStart"/>
      <w:r>
        <w:rPr>
          <w:rFonts w:ascii="Times New Roman" w:hAnsi="Times New Roman"/>
          <w:sz w:val="26"/>
        </w:rPr>
        <w:t xml:space="preserve">» </w:t>
      </w:r>
      <w:r w:rsidR="00B95D82">
        <w:rPr>
          <w:rFonts w:ascii="Times New Roman" w:hAnsi="Times New Roman"/>
          <w:sz w:val="26"/>
        </w:rPr>
        <w:t>:</w:t>
      </w:r>
      <w:bookmarkStart w:id="0" w:name="_GoBack"/>
      <w:bookmarkEnd w:id="0"/>
      <w:proofErr w:type="gramEnd"/>
      <w:r>
        <w:rPr>
          <w:rFonts w:ascii="Times New Roman" w:hAnsi="Times New Roman"/>
          <w:sz w:val="26"/>
        </w:rPr>
        <w:t xml:space="preserve">               </w:t>
      </w:r>
      <w:r w:rsidR="00B95D82">
        <w:rPr>
          <w:rFonts w:ascii="Times New Roman" w:hAnsi="Times New Roman"/>
          <w:sz w:val="26"/>
        </w:rPr>
        <w:t xml:space="preserve">                                  А.И. Пахомова</w:t>
      </w:r>
    </w:p>
    <w:p w14:paraId="24000000" w14:textId="77777777" w:rsidR="00C046D9" w:rsidRDefault="00C046D9">
      <w:pPr>
        <w:spacing w:after="0" w:line="240" w:lineRule="exact"/>
        <w:jc w:val="both"/>
        <w:rPr>
          <w:rFonts w:ascii="Times New Roman" w:hAnsi="Times New Roman"/>
          <w:sz w:val="26"/>
        </w:rPr>
      </w:pPr>
    </w:p>
    <w:sectPr w:rsidR="00C046D9">
      <w:headerReference w:type="default" r:id="rId7"/>
      <w:footerReference w:type="default" r:id="rId8"/>
      <w:pgSz w:w="11906" w:h="16838"/>
      <w:pgMar w:top="568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34CD0" w14:textId="77777777" w:rsidR="003511CB" w:rsidRDefault="003511CB">
      <w:pPr>
        <w:spacing w:after="0" w:line="240" w:lineRule="auto"/>
      </w:pPr>
      <w:r>
        <w:separator/>
      </w:r>
    </w:p>
  </w:endnote>
  <w:endnote w:type="continuationSeparator" w:id="0">
    <w:p w14:paraId="622B917D" w14:textId="77777777" w:rsidR="003511CB" w:rsidRDefault="0035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C046D9" w:rsidRDefault="00C046D9">
    <w:pPr>
      <w:pStyle w:val="a5"/>
      <w:jc w:val="right"/>
      <w:rPr>
        <w:rFonts w:ascii="Times New Roman" w:hAnsi="Times New Roman"/>
        <w:sz w:val="28"/>
      </w:rPr>
    </w:pPr>
  </w:p>
  <w:p w14:paraId="04000000" w14:textId="77777777" w:rsidR="00C046D9" w:rsidRDefault="00C046D9">
    <w:pPr>
      <w:pStyle w:val="a5"/>
      <w:jc w:val="right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E8A99" w14:textId="77777777" w:rsidR="003511CB" w:rsidRDefault="003511CB">
      <w:pPr>
        <w:spacing w:after="0" w:line="240" w:lineRule="auto"/>
      </w:pPr>
      <w:r>
        <w:separator/>
      </w:r>
    </w:p>
  </w:footnote>
  <w:footnote w:type="continuationSeparator" w:id="0">
    <w:p w14:paraId="3BABBBBF" w14:textId="77777777" w:rsidR="003511CB" w:rsidRDefault="0035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3C777CB0" w:rsidR="00C046D9" w:rsidRDefault="00384ABF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B95D82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14:paraId="02000000" w14:textId="77777777" w:rsidR="00C046D9" w:rsidRDefault="00C046D9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D9"/>
    <w:rsid w:val="003511CB"/>
    <w:rsid w:val="00384ABF"/>
    <w:rsid w:val="00A154C0"/>
    <w:rsid w:val="00B95D82"/>
    <w:rsid w:val="00C0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7902"/>
  <w15:docId w15:val="{81D4B802-6E11-4E46-9110-BAE2B3BC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7C56AC4585BF26BFBA7155066D2C7E483F220F748D7AEB6088ADAA3D8DA52021A5FBB321C73F2i3v2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2025-12-29T07:30:00Z</cp:lastPrinted>
  <dcterms:created xsi:type="dcterms:W3CDTF">2025-12-29T07:31:00Z</dcterms:created>
  <dcterms:modified xsi:type="dcterms:W3CDTF">2025-12-29T07:31:00Z</dcterms:modified>
</cp:coreProperties>
</file>